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87A" w:rsidRPr="00C467C3" w:rsidRDefault="0011587A" w:rsidP="0011587A">
      <w:pPr>
        <w:keepNext/>
        <w:keepLines/>
        <w:jc w:val="center"/>
        <w:outlineLvl w:val="6"/>
        <w:rPr>
          <w:rFonts w:eastAsiaTheme="majorEastAsia"/>
          <w:b/>
          <w:iCs/>
          <w:sz w:val="24"/>
          <w:szCs w:val="24"/>
          <w:lang w:eastAsia="en-US"/>
        </w:rPr>
      </w:pPr>
      <w:r w:rsidRPr="00C467C3">
        <w:rPr>
          <w:rFonts w:eastAsiaTheme="majorEastAsia"/>
          <w:b/>
          <w:iCs/>
          <w:sz w:val="24"/>
          <w:szCs w:val="24"/>
          <w:lang w:eastAsia="en-US"/>
        </w:rPr>
        <w:t>ТЕХНИЧЕСКОЕ ЗАДАНИЕ</w:t>
      </w:r>
    </w:p>
    <w:p w:rsidR="0011587A" w:rsidRPr="00C467C3" w:rsidRDefault="0011587A" w:rsidP="0011587A">
      <w:pPr>
        <w:spacing w:line="276" w:lineRule="auto"/>
        <w:rPr>
          <w:rFonts w:eastAsiaTheme="minorHAnsi"/>
          <w:sz w:val="24"/>
          <w:szCs w:val="24"/>
          <w:lang w:eastAsia="en-US"/>
        </w:rPr>
      </w:pPr>
    </w:p>
    <w:p w:rsidR="0011587A" w:rsidRDefault="0011587A" w:rsidP="0011587A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Предмет договора: </w:t>
      </w:r>
      <w:r w:rsidRPr="0011587A">
        <w:rPr>
          <w:rFonts w:eastAsiaTheme="minorHAnsi"/>
          <w:b/>
          <w:sz w:val="24"/>
          <w:szCs w:val="24"/>
          <w:lang w:eastAsia="en-US"/>
        </w:rPr>
        <w:t>Поставка средств индивидуального приготовления</w:t>
      </w:r>
    </w:p>
    <w:p w:rsidR="0011587A" w:rsidRPr="00C467C3" w:rsidRDefault="0011587A" w:rsidP="0011587A">
      <w:pPr>
        <w:rPr>
          <w:rFonts w:eastAsiaTheme="minorHAnsi"/>
          <w:sz w:val="24"/>
          <w:szCs w:val="24"/>
          <w:lang w:eastAsia="en-US"/>
        </w:rPr>
      </w:pPr>
    </w:p>
    <w:p w:rsidR="0011587A" w:rsidRPr="00C467C3" w:rsidRDefault="0011587A" w:rsidP="0011587A">
      <w:pPr>
        <w:rPr>
          <w:rFonts w:eastAsiaTheme="minorHAnsi"/>
          <w:b/>
          <w:sz w:val="24"/>
          <w:szCs w:val="24"/>
          <w:u w:val="single"/>
          <w:lang w:eastAsia="en-US"/>
        </w:rPr>
      </w:pPr>
      <w:r w:rsidRPr="00C467C3">
        <w:rPr>
          <w:rFonts w:eastAsiaTheme="minorHAnsi"/>
          <w:b/>
          <w:sz w:val="24"/>
          <w:szCs w:val="24"/>
          <w:u w:val="single"/>
          <w:lang w:eastAsia="en-US"/>
        </w:rPr>
        <w:t>Общие требования к поставляемой продукции:</w:t>
      </w:r>
    </w:p>
    <w:p w:rsidR="0011587A" w:rsidRPr="00C467C3" w:rsidRDefault="0011587A" w:rsidP="0011587A">
      <w:pPr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2) Вся продукция должна быть новой, ранее не использованной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Pr="00C467C3">
        <w:rPr>
          <w:rFonts w:eastAsiaTheme="minorHAnsi"/>
          <w:sz w:val="24"/>
          <w:szCs w:val="24"/>
          <w:lang w:eastAsia="en-US"/>
        </w:rPr>
        <w:t>) Продукция должна быть разрешена к применению на территории Российской Федерации и сопровождаться следующими документами:</w:t>
      </w:r>
    </w:p>
    <w:p w:rsidR="0011587A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регистрационные удостоверения и сертификаты соответствия (в зависимости от необходимости наличия данных документов по позициям лота). 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Pr="00C467C3">
        <w:rPr>
          <w:rFonts w:eastAsiaTheme="minorHAnsi"/>
          <w:sz w:val="24"/>
          <w:szCs w:val="24"/>
          <w:lang w:eastAsia="en-US"/>
        </w:rPr>
        <w:t xml:space="preserve"> Лицензия на право заниматься фармацевтической деятельностью и сертификат соответствия;</w:t>
      </w:r>
    </w:p>
    <w:p w:rsidR="0011587A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Лицензия на оборот наркотических средств, психотропных веществ и </w:t>
      </w:r>
      <w:proofErr w:type="spellStart"/>
      <w:r w:rsidRPr="00C467C3">
        <w:rPr>
          <w:rFonts w:eastAsiaTheme="minorHAnsi"/>
          <w:sz w:val="24"/>
          <w:szCs w:val="24"/>
          <w:lang w:eastAsia="en-US"/>
        </w:rPr>
        <w:t>прекурсоров</w:t>
      </w:r>
      <w:proofErr w:type="spellEnd"/>
      <w:r w:rsidRPr="00C467C3">
        <w:rPr>
          <w:rFonts w:eastAsiaTheme="minorHAnsi"/>
          <w:sz w:val="24"/>
          <w:szCs w:val="24"/>
          <w:lang w:eastAsia="en-US"/>
        </w:rPr>
        <w:t>, культивир</w:t>
      </w:r>
      <w:r>
        <w:rPr>
          <w:rFonts w:eastAsiaTheme="minorHAnsi"/>
          <w:sz w:val="24"/>
          <w:szCs w:val="24"/>
          <w:lang w:eastAsia="en-US"/>
        </w:rPr>
        <w:t xml:space="preserve">ованию </w:t>
      </w:r>
      <w:proofErr w:type="spellStart"/>
      <w:r>
        <w:rPr>
          <w:rFonts w:eastAsiaTheme="minorHAnsi"/>
          <w:sz w:val="24"/>
          <w:szCs w:val="24"/>
          <w:lang w:eastAsia="en-US"/>
        </w:rPr>
        <w:t>наркосодержащих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растений</w:t>
      </w:r>
      <w:r w:rsidRPr="00C467C3">
        <w:rPr>
          <w:rFonts w:eastAsiaTheme="minorHAnsi"/>
          <w:sz w:val="24"/>
          <w:szCs w:val="24"/>
          <w:lang w:eastAsia="en-US"/>
        </w:rPr>
        <w:t>.</w:t>
      </w:r>
    </w:p>
    <w:p w:rsidR="00A74A99" w:rsidRPr="00C467C3" w:rsidRDefault="00A74A99" w:rsidP="0011587A">
      <w:pPr>
        <w:jc w:val="both"/>
        <w:rPr>
          <w:rFonts w:eastAsiaTheme="minorHAnsi"/>
          <w:sz w:val="24"/>
          <w:szCs w:val="24"/>
          <w:lang w:eastAsia="en-US"/>
        </w:rPr>
      </w:pPr>
      <w:bookmarkStart w:id="0" w:name="_GoBack"/>
      <w:bookmarkEnd w:id="0"/>
    </w:p>
    <w:tbl>
      <w:tblPr>
        <w:tblW w:w="13587" w:type="dxa"/>
        <w:tblLayout w:type="fixed"/>
        <w:tblLook w:val="04A0" w:firstRow="1" w:lastRow="0" w:firstColumn="1" w:lastColumn="0" w:noHBand="0" w:noVBand="1"/>
      </w:tblPr>
      <w:tblGrid>
        <w:gridCol w:w="959"/>
        <w:gridCol w:w="3697"/>
        <w:gridCol w:w="6237"/>
        <w:gridCol w:w="697"/>
        <w:gridCol w:w="12"/>
        <w:gridCol w:w="1985"/>
      </w:tblGrid>
      <w:tr w:rsidR="0011587A" w:rsidRPr="0060708B" w:rsidTr="00A74A99">
        <w:trPr>
          <w:trHeight w:val="2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0708B">
              <w:rPr>
                <w:rFonts w:eastAsia="Times New Roman"/>
                <w:b/>
                <w:bCs/>
                <w:color w:val="000000"/>
              </w:rPr>
              <w:t>Номер лота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0708B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11587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Предмет договора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60708B">
              <w:rPr>
                <w:rFonts w:eastAsia="Times New Roman"/>
                <w:b/>
                <w:bCs/>
                <w:color w:val="000000"/>
              </w:rPr>
              <w:t>Ед</w:t>
            </w:r>
            <w:proofErr w:type="gramStart"/>
            <w:r w:rsidRPr="0060708B">
              <w:rPr>
                <w:rFonts w:eastAsia="Times New Roman"/>
                <w:b/>
                <w:bCs/>
                <w:color w:val="000000"/>
              </w:rPr>
              <w:t>.и</w:t>
            </w:r>
            <w:proofErr w:type="gramEnd"/>
            <w:r w:rsidRPr="0060708B">
              <w:rPr>
                <w:rFonts w:eastAsia="Times New Roman"/>
                <w:b/>
                <w:bCs/>
                <w:color w:val="000000"/>
              </w:rPr>
              <w:t>з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0708B">
              <w:rPr>
                <w:rFonts w:eastAsia="Times New Roman"/>
                <w:b/>
                <w:bCs/>
                <w:color w:val="000000"/>
              </w:rPr>
              <w:t>Кол-во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A74A9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A74A99">
            <w:pPr>
              <w:jc w:val="center"/>
              <w:rPr>
                <w:rFonts w:eastAsia="Times New Roman"/>
                <w:color w:val="000000"/>
              </w:rPr>
            </w:pPr>
            <w:r w:rsidRPr="0060708B">
              <w:rPr>
                <w:rFonts w:eastAsia="Times New Roman"/>
                <w:color w:val="000000"/>
              </w:rPr>
              <w:t>Средства  лекарственные индивидуального приготовления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Борная кислота, 2%, 10мл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11587A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  <w:proofErr w:type="spellEnd"/>
            <w:r w:rsidRPr="0011587A">
              <w:rPr>
                <w:rFonts w:eastAsia="Times New Roman"/>
                <w:color w:val="000000"/>
                <w:sz w:val="22"/>
                <w:szCs w:val="22"/>
              </w:rPr>
              <w:t>, 100г, №1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11587A">
              <w:rPr>
                <w:rFonts w:eastAsia="Times New Roman"/>
                <w:color w:val="000000"/>
                <w:sz w:val="22"/>
                <w:szCs w:val="22"/>
              </w:rPr>
              <w:t>Глицерол</w:t>
            </w:r>
            <w:proofErr w:type="spellEnd"/>
            <w:r w:rsidRPr="0011587A">
              <w:rPr>
                <w:rFonts w:eastAsia="Times New Roman"/>
                <w:color w:val="000000"/>
                <w:sz w:val="22"/>
                <w:szCs w:val="22"/>
              </w:rPr>
              <w:t>, 10г, №1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Декстроза, 75г, №1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Йод кристаллический, йодистый калий, вода, 1%, 100мл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Калия перманганат,  5%, 20мл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Калия перманганат,  7%, 50мл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Калия хлорид, 6г, №1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11587A">
              <w:rPr>
                <w:rFonts w:eastAsia="Times New Roman"/>
                <w:color w:val="000000"/>
                <w:sz w:val="22"/>
                <w:szCs w:val="22"/>
              </w:rPr>
              <w:t>Колларгол+глицерол</w:t>
            </w:r>
            <w:proofErr w:type="spellEnd"/>
            <w:r w:rsidRPr="0011587A">
              <w:rPr>
                <w:rFonts w:eastAsia="Times New Roman"/>
                <w:color w:val="000000"/>
                <w:sz w:val="22"/>
                <w:szCs w:val="22"/>
              </w:rPr>
              <w:t xml:space="preserve"> + вода очищенная, -, №1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Натрия гидрокарбонат, 2%, 50мл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Натрия хлорид, 2,5%, 10мл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Натрия хлорид, 10%, 10мл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Натрия хлорид, 4%, 10мл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Натрия цитрат, 4%, 100мл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Натрия цитрат, 5%, 100мл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Натрия цитрат, 3,8%, 50мл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Уксусная кислота, 3%, 100мл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11587A" w:rsidRDefault="0011587A" w:rsidP="008F1FC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160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Формальдегид, 10%, 100мл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r w:rsidRPr="0060708B">
              <w:rPr>
                <w:rFonts w:eastAsia="Times New Roman"/>
                <w:color w:val="000000"/>
              </w:rPr>
              <w:t>42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Формальдегид, 10%, 400мл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r w:rsidRPr="0060708B">
              <w:rPr>
                <w:rFonts w:eastAsia="Times New Roman"/>
                <w:color w:val="000000"/>
              </w:rPr>
              <w:t>12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Формальдегид, 37% 5л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r w:rsidRPr="0060708B">
              <w:rPr>
                <w:rFonts w:eastAsia="Times New Roman"/>
                <w:color w:val="000000"/>
              </w:rPr>
              <w:t>100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11587A">
              <w:rPr>
                <w:rFonts w:eastAsia="Times New Roman"/>
                <w:color w:val="000000"/>
                <w:sz w:val="22"/>
                <w:szCs w:val="22"/>
              </w:rPr>
              <w:t>Фурацилин, 0,02%, 220мл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r w:rsidRPr="0060708B">
              <w:rPr>
                <w:rFonts w:eastAsia="Times New Roman"/>
                <w:color w:val="000000"/>
              </w:rPr>
              <w:t>380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11587A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  <w:proofErr w:type="spellEnd"/>
            <w:r w:rsidRPr="0011587A">
              <w:rPr>
                <w:rFonts w:eastAsia="Times New Roman"/>
                <w:color w:val="000000"/>
                <w:sz w:val="22"/>
                <w:szCs w:val="22"/>
              </w:rPr>
              <w:t>, 0,02%, 220мл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r w:rsidRPr="0060708B">
              <w:rPr>
                <w:rFonts w:eastAsia="Times New Roman"/>
                <w:color w:val="000000"/>
              </w:rPr>
              <w:t>380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1587A" w:rsidRPr="0011587A" w:rsidRDefault="0011587A" w:rsidP="008F1FCE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11587A">
              <w:rPr>
                <w:rFonts w:eastAsia="Times New Roman"/>
                <w:color w:val="000000"/>
                <w:sz w:val="22"/>
                <w:szCs w:val="22"/>
              </w:rPr>
              <w:t>Хлоргексидин</w:t>
            </w:r>
            <w:proofErr w:type="spellEnd"/>
            <w:r w:rsidRPr="0011587A">
              <w:rPr>
                <w:rFonts w:eastAsia="Times New Roman"/>
                <w:color w:val="000000"/>
                <w:sz w:val="22"/>
                <w:szCs w:val="22"/>
              </w:rPr>
              <w:t>, 0,02%, 420мл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r w:rsidRPr="0060708B">
              <w:rPr>
                <w:rFonts w:eastAsia="Times New Roman"/>
                <w:color w:val="000000"/>
              </w:rPr>
              <w:t>4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Хлоргексидин</w:t>
            </w:r>
            <w:proofErr w:type="spellEnd"/>
            <w:r w:rsidRPr="0060708B">
              <w:rPr>
                <w:rFonts w:eastAsia="Times New Roman"/>
                <w:color w:val="000000"/>
              </w:rPr>
              <w:t>, ХЛОРГЕКСИДИН, 0,02%, 200мл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450</w:t>
            </w:r>
          </w:p>
        </w:tc>
      </w:tr>
      <w:tr w:rsidR="0011587A" w:rsidRPr="0060708B" w:rsidTr="00A74A99">
        <w:trPr>
          <w:trHeight w:val="300"/>
        </w:trPr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Хлоргексидин</w:t>
            </w:r>
            <w:proofErr w:type="spellEnd"/>
            <w:r w:rsidRPr="0060708B">
              <w:rPr>
                <w:rFonts w:eastAsia="Times New Roman"/>
                <w:color w:val="000000"/>
              </w:rPr>
              <w:t>, ХЛОРГЕКСИДИН, 0,02%, 400мл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 w:rsidRPr="0060708B">
              <w:rPr>
                <w:rFonts w:eastAsia="Times New Roman"/>
                <w:color w:val="000000"/>
              </w:rPr>
              <w:t>уп</w:t>
            </w:r>
            <w:proofErr w:type="spellEnd"/>
            <w:r w:rsidRPr="0060708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color w:val="000000"/>
              </w:rPr>
            </w:pPr>
            <w:r w:rsidRPr="0060708B">
              <w:rPr>
                <w:rFonts w:eastAsia="Times New Roman"/>
                <w:color w:val="000000"/>
              </w:rPr>
              <w:t xml:space="preserve">1 </w:t>
            </w:r>
            <w:r>
              <w:rPr>
                <w:rFonts w:eastAsia="Times New Roman"/>
                <w:color w:val="000000"/>
              </w:rPr>
              <w:t>0</w:t>
            </w:r>
            <w:r w:rsidRPr="0060708B">
              <w:rPr>
                <w:rFonts w:eastAsia="Times New Roman"/>
                <w:color w:val="000000"/>
              </w:rPr>
              <w:t>00</w:t>
            </w:r>
          </w:p>
        </w:tc>
      </w:tr>
    </w:tbl>
    <w:p w:rsidR="00ED4655" w:rsidRDefault="00ED4655" w:rsidP="0011587A"/>
    <w:p w:rsidR="0011587A" w:rsidRDefault="0011587A" w:rsidP="0011587A"/>
    <w:p w:rsidR="0011587A" w:rsidRDefault="0011587A" w:rsidP="0011587A"/>
    <w:sectPr w:rsidR="0011587A" w:rsidSect="001158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7A"/>
    <w:rsid w:val="0011587A"/>
    <w:rsid w:val="00A74A99"/>
    <w:rsid w:val="00ED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7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11587A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11587A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11587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11587A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11587A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11587A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11587A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11587A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11587A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11587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0"/>
    <w:link w:val="2"/>
    <w:uiPriority w:val="99"/>
    <w:rsid w:val="0011587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0"/>
    <w:link w:val="3"/>
    <w:uiPriority w:val="99"/>
    <w:rsid w:val="0011587A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0"/>
    <w:link w:val="4"/>
    <w:uiPriority w:val="99"/>
    <w:rsid w:val="0011587A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0"/>
    <w:link w:val="5"/>
    <w:uiPriority w:val="99"/>
    <w:rsid w:val="0011587A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0"/>
    <w:link w:val="6"/>
    <w:uiPriority w:val="99"/>
    <w:rsid w:val="0011587A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1587A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1587A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1587A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34"/>
    <w:qFormat/>
    <w:rsid w:val="0011587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11587A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11587A"/>
    <w:pPr>
      <w:jc w:val="center"/>
    </w:pPr>
  </w:style>
  <w:style w:type="character" w:customStyle="1" w:styleId="a5">
    <w:name w:val="Название Знак"/>
    <w:basedOn w:val="a0"/>
    <w:link w:val="a4"/>
    <w:rsid w:val="0011587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11587A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587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11587A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11587A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11587A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11587A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587A"/>
    <w:rPr>
      <w:color w:val="800080"/>
      <w:u w:val="single"/>
    </w:rPr>
  </w:style>
  <w:style w:type="paragraph" w:customStyle="1" w:styleId="font5">
    <w:name w:val="font5"/>
    <w:basedOn w:val="a"/>
    <w:rsid w:val="0011587A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11587A"/>
    <w:pPr>
      <w:spacing w:before="100" w:beforeAutospacing="1" w:after="100" w:afterAutospacing="1"/>
    </w:pPr>
    <w:rPr>
      <w:rFonts w:eastAsia="Times New Roman"/>
      <w:b/>
      <w:bCs/>
      <w:color w:val="000000"/>
      <w:sz w:val="16"/>
      <w:szCs w:val="16"/>
    </w:rPr>
  </w:style>
  <w:style w:type="paragraph" w:customStyle="1" w:styleId="xl79">
    <w:name w:val="xl7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</w:rPr>
  </w:style>
  <w:style w:type="paragraph" w:customStyle="1" w:styleId="xl80">
    <w:name w:val="xl8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1">
    <w:name w:val="xl8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2">
    <w:name w:val="xl82"/>
    <w:basedOn w:val="a"/>
    <w:rsid w:val="0011587A"/>
    <w:pPr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3">
    <w:name w:val="xl8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4">
    <w:name w:val="xl8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5">
    <w:name w:val="xl8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8">
    <w:name w:val="xl8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9">
    <w:name w:val="xl8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90">
    <w:name w:val="xl9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91">
    <w:name w:val="xl9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92">
    <w:name w:val="xl92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93">
    <w:name w:val="xl9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4">
    <w:name w:val="xl9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5">
    <w:name w:val="xl9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6">
    <w:name w:val="xl9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7">
    <w:name w:val="xl9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8">
    <w:name w:val="xl98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9">
    <w:name w:val="xl99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0">
    <w:name w:val="xl10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1">
    <w:name w:val="xl10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2">
    <w:name w:val="xl102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3">
    <w:name w:val="xl10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4">
    <w:name w:val="xl10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5">
    <w:name w:val="xl10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6">
    <w:name w:val="xl10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07">
    <w:name w:val="xl107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08">
    <w:name w:val="xl108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09">
    <w:name w:val="xl109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0">
    <w:name w:val="xl110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1">
    <w:name w:val="xl111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12">
    <w:name w:val="xl112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13">
    <w:name w:val="xl11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</w:rPr>
  </w:style>
  <w:style w:type="paragraph" w:customStyle="1" w:styleId="xl114">
    <w:name w:val="xl11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5">
    <w:name w:val="xl115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6">
    <w:name w:val="xl116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7">
    <w:name w:val="xl11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18">
    <w:name w:val="xl11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19">
    <w:name w:val="xl119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20">
    <w:name w:val="xl120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1">
    <w:name w:val="xl12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2">
    <w:name w:val="xl122"/>
    <w:basedOn w:val="a"/>
    <w:rsid w:val="001158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3">
    <w:name w:val="xl12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4">
    <w:name w:val="xl12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25">
    <w:name w:val="xl125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6">
    <w:name w:val="xl126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7">
    <w:name w:val="xl12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8">
    <w:name w:val="xl12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29">
    <w:name w:val="xl129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30">
    <w:name w:val="xl130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31">
    <w:name w:val="xl13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2">
    <w:name w:val="xl132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3">
    <w:name w:val="xl13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4">
    <w:name w:val="xl134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5">
    <w:name w:val="xl135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6">
    <w:name w:val="xl136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7">
    <w:name w:val="xl13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8">
    <w:name w:val="xl138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9">
    <w:name w:val="xl139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0">
    <w:name w:val="xl140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1">
    <w:name w:val="xl141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2">
    <w:name w:val="xl142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3">
    <w:name w:val="xl143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4">
    <w:name w:val="xl144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5">
    <w:name w:val="xl145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6">
    <w:name w:val="xl146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7">
    <w:name w:val="xl147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8">
    <w:name w:val="xl148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9">
    <w:name w:val="xl14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50">
    <w:name w:val="xl15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1">
    <w:name w:val="xl15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2">
    <w:name w:val="xl152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3">
    <w:name w:val="xl153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4">
    <w:name w:val="xl154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5">
    <w:name w:val="xl155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6">
    <w:name w:val="xl156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7">
    <w:name w:val="xl15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8">
    <w:name w:val="xl15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9">
    <w:name w:val="xl159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0">
    <w:name w:val="xl160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1">
    <w:name w:val="xl16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2">
    <w:name w:val="xl162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3">
    <w:name w:val="xl16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4">
    <w:name w:val="xl164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font7">
    <w:name w:val="font7"/>
    <w:basedOn w:val="a"/>
    <w:rsid w:val="0011587A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8">
    <w:name w:val="font8"/>
    <w:basedOn w:val="a"/>
    <w:rsid w:val="0011587A"/>
    <w:pPr>
      <w:spacing w:before="100" w:beforeAutospacing="1" w:after="100" w:afterAutospacing="1"/>
    </w:pPr>
    <w:rPr>
      <w:rFonts w:eastAsia="Times New Roman"/>
      <w:b/>
      <w:bCs/>
      <w:color w:val="000000"/>
      <w:sz w:val="16"/>
      <w:szCs w:val="16"/>
    </w:rPr>
  </w:style>
  <w:style w:type="paragraph" w:customStyle="1" w:styleId="font9">
    <w:name w:val="font9"/>
    <w:basedOn w:val="a"/>
    <w:rsid w:val="0011587A"/>
    <w:pPr>
      <w:spacing w:before="100" w:beforeAutospacing="1" w:after="100" w:afterAutospacing="1"/>
    </w:pPr>
    <w:rPr>
      <w:rFonts w:eastAsia="Times New Roman"/>
      <w:color w:val="FF0000"/>
    </w:rPr>
  </w:style>
  <w:style w:type="paragraph" w:customStyle="1" w:styleId="xl167">
    <w:name w:val="xl167"/>
    <w:basedOn w:val="a"/>
    <w:rsid w:val="001158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8">
    <w:name w:val="xl16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69">
    <w:name w:val="xl169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70">
    <w:name w:val="xl170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71">
    <w:name w:val="xl171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7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11587A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11587A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11587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11587A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11587A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11587A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11587A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11587A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11587A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11587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0"/>
    <w:link w:val="2"/>
    <w:uiPriority w:val="99"/>
    <w:rsid w:val="0011587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0"/>
    <w:link w:val="3"/>
    <w:uiPriority w:val="99"/>
    <w:rsid w:val="0011587A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0"/>
    <w:link w:val="4"/>
    <w:uiPriority w:val="99"/>
    <w:rsid w:val="0011587A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0"/>
    <w:link w:val="5"/>
    <w:uiPriority w:val="99"/>
    <w:rsid w:val="0011587A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0"/>
    <w:link w:val="6"/>
    <w:uiPriority w:val="99"/>
    <w:rsid w:val="0011587A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1587A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1587A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1587A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34"/>
    <w:qFormat/>
    <w:rsid w:val="0011587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11587A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11587A"/>
    <w:pPr>
      <w:jc w:val="center"/>
    </w:pPr>
  </w:style>
  <w:style w:type="character" w:customStyle="1" w:styleId="a5">
    <w:name w:val="Название Знак"/>
    <w:basedOn w:val="a0"/>
    <w:link w:val="a4"/>
    <w:rsid w:val="0011587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11587A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587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11587A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11587A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11587A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11587A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587A"/>
    <w:rPr>
      <w:color w:val="800080"/>
      <w:u w:val="single"/>
    </w:rPr>
  </w:style>
  <w:style w:type="paragraph" w:customStyle="1" w:styleId="font5">
    <w:name w:val="font5"/>
    <w:basedOn w:val="a"/>
    <w:rsid w:val="0011587A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11587A"/>
    <w:pPr>
      <w:spacing w:before="100" w:beforeAutospacing="1" w:after="100" w:afterAutospacing="1"/>
    </w:pPr>
    <w:rPr>
      <w:rFonts w:eastAsia="Times New Roman"/>
      <w:b/>
      <w:bCs/>
      <w:color w:val="000000"/>
      <w:sz w:val="16"/>
      <w:szCs w:val="16"/>
    </w:rPr>
  </w:style>
  <w:style w:type="paragraph" w:customStyle="1" w:styleId="xl79">
    <w:name w:val="xl7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</w:rPr>
  </w:style>
  <w:style w:type="paragraph" w:customStyle="1" w:styleId="xl80">
    <w:name w:val="xl8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1">
    <w:name w:val="xl8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2">
    <w:name w:val="xl82"/>
    <w:basedOn w:val="a"/>
    <w:rsid w:val="0011587A"/>
    <w:pPr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3">
    <w:name w:val="xl8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4">
    <w:name w:val="xl8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5">
    <w:name w:val="xl8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8">
    <w:name w:val="xl8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9">
    <w:name w:val="xl8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90">
    <w:name w:val="xl9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91">
    <w:name w:val="xl9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92">
    <w:name w:val="xl92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93">
    <w:name w:val="xl9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4">
    <w:name w:val="xl9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5">
    <w:name w:val="xl9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6">
    <w:name w:val="xl9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7">
    <w:name w:val="xl9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8">
    <w:name w:val="xl98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9">
    <w:name w:val="xl99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0">
    <w:name w:val="xl10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1">
    <w:name w:val="xl10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2">
    <w:name w:val="xl102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3">
    <w:name w:val="xl10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4">
    <w:name w:val="xl10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5">
    <w:name w:val="xl10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6">
    <w:name w:val="xl10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07">
    <w:name w:val="xl107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08">
    <w:name w:val="xl108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09">
    <w:name w:val="xl109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0">
    <w:name w:val="xl110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1">
    <w:name w:val="xl111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12">
    <w:name w:val="xl112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13">
    <w:name w:val="xl11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</w:rPr>
  </w:style>
  <w:style w:type="paragraph" w:customStyle="1" w:styleId="xl114">
    <w:name w:val="xl11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5">
    <w:name w:val="xl115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6">
    <w:name w:val="xl116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7">
    <w:name w:val="xl11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18">
    <w:name w:val="xl11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19">
    <w:name w:val="xl119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20">
    <w:name w:val="xl120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1">
    <w:name w:val="xl12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2">
    <w:name w:val="xl122"/>
    <w:basedOn w:val="a"/>
    <w:rsid w:val="001158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3">
    <w:name w:val="xl12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4">
    <w:name w:val="xl12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25">
    <w:name w:val="xl125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6">
    <w:name w:val="xl126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7">
    <w:name w:val="xl12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8">
    <w:name w:val="xl12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29">
    <w:name w:val="xl129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30">
    <w:name w:val="xl130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31">
    <w:name w:val="xl13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2">
    <w:name w:val="xl132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3">
    <w:name w:val="xl13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4">
    <w:name w:val="xl134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5">
    <w:name w:val="xl135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6">
    <w:name w:val="xl136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7">
    <w:name w:val="xl13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8">
    <w:name w:val="xl138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9">
    <w:name w:val="xl139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0">
    <w:name w:val="xl140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1">
    <w:name w:val="xl141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2">
    <w:name w:val="xl142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3">
    <w:name w:val="xl143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4">
    <w:name w:val="xl144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5">
    <w:name w:val="xl145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6">
    <w:name w:val="xl146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7">
    <w:name w:val="xl147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8">
    <w:name w:val="xl148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9">
    <w:name w:val="xl14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50">
    <w:name w:val="xl15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1">
    <w:name w:val="xl15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2">
    <w:name w:val="xl152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3">
    <w:name w:val="xl153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4">
    <w:name w:val="xl154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5">
    <w:name w:val="xl155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6">
    <w:name w:val="xl156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7">
    <w:name w:val="xl15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8">
    <w:name w:val="xl15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9">
    <w:name w:val="xl159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0">
    <w:name w:val="xl160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1">
    <w:name w:val="xl16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2">
    <w:name w:val="xl162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3">
    <w:name w:val="xl16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4">
    <w:name w:val="xl164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font7">
    <w:name w:val="font7"/>
    <w:basedOn w:val="a"/>
    <w:rsid w:val="0011587A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8">
    <w:name w:val="font8"/>
    <w:basedOn w:val="a"/>
    <w:rsid w:val="0011587A"/>
    <w:pPr>
      <w:spacing w:before="100" w:beforeAutospacing="1" w:after="100" w:afterAutospacing="1"/>
    </w:pPr>
    <w:rPr>
      <w:rFonts w:eastAsia="Times New Roman"/>
      <w:b/>
      <w:bCs/>
      <w:color w:val="000000"/>
      <w:sz w:val="16"/>
      <w:szCs w:val="16"/>
    </w:rPr>
  </w:style>
  <w:style w:type="paragraph" w:customStyle="1" w:styleId="font9">
    <w:name w:val="font9"/>
    <w:basedOn w:val="a"/>
    <w:rsid w:val="0011587A"/>
    <w:pPr>
      <w:spacing w:before="100" w:beforeAutospacing="1" w:after="100" w:afterAutospacing="1"/>
    </w:pPr>
    <w:rPr>
      <w:rFonts w:eastAsia="Times New Roman"/>
      <w:color w:val="FF0000"/>
    </w:rPr>
  </w:style>
  <w:style w:type="paragraph" w:customStyle="1" w:styleId="xl167">
    <w:name w:val="xl167"/>
    <w:basedOn w:val="a"/>
    <w:rsid w:val="001158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8">
    <w:name w:val="xl16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69">
    <w:name w:val="xl169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70">
    <w:name w:val="xl170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71">
    <w:name w:val="xl171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2</cp:revision>
  <dcterms:created xsi:type="dcterms:W3CDTF">2022-11-01T11:17:00Z</dcterms:created>
  <dcterms:modified xsi:type="dcterms:W3CDTF">2022-11-02T03:20:00Z</dcterms:modified>
</cp:coreProperties>
</file>